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79" w:rsidRPr="00F7681B" w:rsidRDefault="00896D20" w:rsidP="00F7681B">
      <w:pPr>
        <w:spacing w:line="240" w:lineRule="auto"/>
        <w:jc w:val="center"/>
        <w:rPr>
          <w:rFonts w:ascii="Book Antiqua" w:hAnsi="Book Antiqua" w:cs="Times New Roman"/>
          <w:b/>
          <w:sz w:val="32"/>
          <w:szCs w:val="28"/>
        </w:rPr>
      </w:pPr>
      <w:bookmarkStart w:id="0" w:name="_GoBack"/>
      <w:bookmarkEnd w:id="0"/>
      <w:r w:rsidRPr="00F7681B">
        <w:rPr>
          <w:rFonts w:ascii="Book Antiqua" w:hAnsi="Book Antiqua" w:cs="Times New Roman"/>
          <w:b/>
          <w:sz w:val="32"/>
          <w:szCs w:val="28"/>
        </w:rPr>
        <w:t>ПАМЯТКА ДЛЯ РОДИТЕЛЕЙ</w:t>
      </w:r>
    </w:p>
    <w:p w:rsidR="00896D20" w:rsidRPr="00F7681B" w:rsidRDefault="00896D20" w:rsidP="00F7681B">
      <w:pPr>
        <w:spacing w:line="240" w:lineRule="auto"/>
        <w:jc w:val="center"/>
        <w:rPr>
          <w:rFonts w:ascii="Book Antiqua" w:hAnsi="Book Antiqua" w:cs="Times New Roman"/>
          <w:b/>
          <w:sz w:val="32"/>
          <w:szCs w:val="28"/>
        </w:rPr>
      </w:pPr>
      <w:r w:rsidRPr="00F7681B">
        <w:rPr>
          <w:rFonts w:ascii="Book Antiqua" w:hAnsi="Book Antiqua" w:cs="Times New Roman"/>
          <w:b/>
          <w:sz w:val="32"/>
          <w:szCs w:val="28"/>
        </w:rPr>
        <w:t>КАК ПРЕДОТВРАТИТЬ ВЫПАДЕНИЕ РЕБЕНКА ИЗ ОКНА?</w:t>
      </w:r>
    </w:p>
    <w:p w:rsidR="00896D20" w:rsidRPr="00F7681B" w:rsidRDefault="00F7681B" w:rsidP="00F7681B">
      <w:pPr>
        <w:spacing w:line="240" w:lineRule="auto"/>
        <w:jc w:val="both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 xml:space="preserve">           </w:t>
      </w:r>
      <w:r w:rsidR="00896D20" w:rsidRPr="00F7681B">
        <w:rPr>
          <w:rFonts w:ascii="Book Antiqua" w:hAnsi="Book Antiqua" w:cs="Times New Roman"/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896D20" w:rsidRPr="00F7681B" w:rsidRDefault="00896D20" w:rsidP="00F7681B">
      <w:pPr>
        <w:spacing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  <w:r w:rsidRPr="00F7681B">
        <w:rPr>
          <w:rFonts w:ascii="Book Antiqua" w:hAnsi="Book Antiqua" w:cs="Times New Roman"/>
          <w:i/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896D20" w:rsidRPr="00F7681B" w:rsidRDefault="00896D20" w:rsidP="00F7681B">
      <w:pPr>
        <w:spacing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  <w:r w:rsidRPr="00F7681B">
        <w:rPr>
          <w:rFonts w:ascii="Book Antiqua" w:hAnsi="Book Antiqua" w:cs="Times New Roman"/>
          <w:i/>
          <w:sz w:val="28"/>
          <w:szCs w:val="28"/>
        </w:rPr>
        <w:t xml:space="preserve">В </w:t>
      </w:r>
      <w:r w:rsidR="00804C62" w:rsidRPr="00F7681B">
        <w:rPr>
          <w:rFonts w:ascii="Book Antiqua" w:hAnsi="Book Antiqua" w:cs="Times New Roman"/>
          <w:i/>
          <w:sz w:val="28"/>
          <w:szCs w:val="28"/>
        </w:rPr>
        <w:t xml:space="preserve">большинстве случаев дети получают тяжелую сочетанную травму, которая сопровождается черепно-мозговыми  </w:t>
      </w:r>
      <w:r w:rsidRPr="00F7681B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804C62" w:rsidRPr="00F7681B">
        <w:rPr>
          <w:rFonts w:ascii="Book Antiqua" w:hAnsi="Book Antiqua" w:cs="Times New Roman"/>
          <w:i/>
          <w:sz w:val="28"/>
          <w:szCs w:val="28"/>
        </w:rPr>
        <w:t>травмами, повреждением центральной нервной системы, конечностей, костей</w:t>
      </w:r>
      <w:proofErr w:type="gramStart"/>
      <w:r w:rsidR="00804C62" w:rsidRPr="00F7681B">
        <w:rPr>
          <w:rFonts w:ascii="Book Antiqua" w:hAnsi="Book Antiqua" w:cs="Times New Roman"/>
          <w:i/>
          <w:sz w:val="28"/>
          <w:szCs w:val="28"/>
        </w:rPr>
        <w:t xml:space="preserve"> ,</w:t>
      </w:r>
      <w:proofErr w:type="gramEnd"/>
      <w:r w:rsidR="00804C62" w:rsidRPr="00F7681B">
        <w:rPr>
          <w:rFonts w:ascii="Book Antiqua" w:hAnsi="Book Antiqua" w:cs="Times New Roman"/>
          <w:i/>
          <w:sz w:val="28"/>
          <w:szCs w:val="28"/>
        </w:rPr>
        <w:t xml:space="preserve">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804C62" w:rsidRPr="00F7681B" w:rsidRDefault="00804C62" w:rsidP="00F7681B">
      <w:pPr>
        <w:spacing w:line="240" w:lineRule="auto"/>
        <w:ind w:firstLine="2977"/>
        <w:jc w:val="both"/>
        <w:rPr>
          <w:rFonts w:ascii="Book Antiqua" w:hAnsi="Book Antiqua" w:cs="Times New Roman"/>
          <w:b/>
          <w:i/>
          <w:sz w:val="36"/>
          <w:szCs w:val="28"/>
        </w:rPr>
      </w:pPr>
      <w:r w:rsidRPr="00F7681B">
        <w:rPr>
          <w:rFonts w:ascii="Book Antiqua" w:hAnsi="Book Antiqua" w:cs="Times New Roman"/>
          <w:b/>
          <w:i/>
          <w:sz w:val="36"/>
          <w:szCs w:val="28"/>
        </w:rPr>
        <w:t>УВАЖАЕМЫЕ РОДИТЕЛИ!</w:t>
      </w:r>
    </w:p>
    <w:p w:rsidR="00804C62" w:rsidRPr="00F7681B" w:rsidRDefault="00804C62" w:rsidP="00F7681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Book Antiqua" w:hAnsi="Book Antiqua" w:cs="Times New Roman"/>
          <w:i/>
          <w:sz w:val="28"/>
          <w:szCs w:val="28"/>
        </w:rPr>
      </w:pPr>
      <w:r w:rsidRPr="00F7681B">
        <w:rPr>
          <w:rFonts w:ascii="Book Antiqua" w:hAnsi="Book Antiqua" w:cs="Times New Roman"/>
          <w:b/>
          <w:i/>
          <w:sz w:val="28"/>
          <w:szCs w:val="28"/>
        </w:rPr>
        <w:t>Не оставляйте окна открытыми,</w:t>
      </w:r>
      <w:r w:rsidRPr="00F7681B">
        <w:rPr>
          <w:rFonts w:ascii="Book Antiqua" w:hAnsi="Book Antiqua" w:cs="Times New Roman"/>
          <w:i/>
          <w:sz w:val="28"/>
          <w:szCs w:val="28"/>
        </w:rPr>
        <w:t xml:space="preserve"> поскольку достаточно отвлечься на секунду, и она может стать последним мгновением в жизни ребенка или искалечить ее навсегда.</w:t>
      </w:r>
    </w:p>
    <w:p w:rsidR="00BC6967" w:rsidRPr="00F7681B" w:rsidRDefault="00BC6967" w:rsidP="00F7681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Book Antiqua" w:hAnsi="Book Antiqua" w:cs="Times New Roman"/>
          <w:i/>
          <w:sz w:val="28"/>
          <w:szCs w:val="28"/>
        </w:rPr>
      </w:pPr>
      <w:r w:rsidRPr="00F7681B">
        <w:rPr>
          <w:rFonts w:ascii="Book Antiqua" w:hAnsi="Book Antiqua" w:cs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F7681B">
        <w:rPr>
          <w:rFonts w:ascii="Book Antiqua" w:hAnsi="Book Antiqua" w:cs="Times New Roman"/>
          <w:b/>
          <w:i/>
          <w:sz w:val="28"/>
          <w:szCs w:val="28"/>
        </w:rPr>
        <w:br/>
      </w:r>
      <w:r w:rsidRPr="00F7681B">
        <w:rPr>
          <w:rFonts w:ascii="Book Antiqua" w:hAnsi="Book Antiqua" w:cs="Times New Roman"/>
          <w:i/>
          <w:sz w:val="28"/>
          <w:szCs w:val="28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BC6967" w:rsidRPr="00F7681B" w:rsidRDefault="00BC6967" w:rsidP="00F7681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Book Antiqua" w:hAnsi="Book Antiqua" w:cs="Times New Roman"/>
          <w:i/>
          <w:sz w:val="28"/>
          <w:szCs w:val="28"/>
        </w:rPr>
      </w:pPr>
      <w:r w:rsidRPr="00F7681B">
        <w:rPr>
          <w:rFonts w:ascii="Book Antiqua" w:hAnsi="Book Antiqua" w:cs="Times New Roman"/>
          <w:b/>
          <w:i/>
          <w:sz w:val="28"/>
          <w:szCs w:val="28"/>
        </w:rPr>
        <w:t xml:space="preserve">Не оставляйте ребенка без присмотра, </w:t>
      </w:r>
      <w:r w:rsidRPr="00F7681B">
        <w:rPr>
          <w:rFonts w:ascii="Book Antiqua" w:hAnsi="Book Antiqua" w:cs="Times New Roman"/>
          <w:i/>
          <w:sz w:val="28"/>
          <w:szCs w:val="28"/>
        </w:rPr>
        <w:t>особенно играющего возле окон и стеклянных дверей.</w:t>
      </w:r>
    </w:p>
    <w:p w:rsidR="00BC6967" w:rsidRPr="00F7681B" w:rsidRDefault="00BC6967" w:rsidP="00F7681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Book Antiqua" w:hAnsi="Book Antiqua" w:cs="Times New Roman"/>
          <w:i/>
          <w:sz w:val="28"/>
          <w:szCs w:val="28"/>
        </w:rPr>
      </w:pPr>
      <w:r w:rsidRPr="00F7681B">
        <w:rPr>
          <w:rFonts w:ascii="Book Antiqua" w:hAnsi="Book Antiqua" w:cs="Times New Roman"/>
          <w:b/>
          <w:i/>
          <w:sz w:val="28"/>
          <w:szCs w:val="28"/>
        </w:rPr>
        <w:t>Не оставляйте мебель поблизости окон,</w:t>
      </w:r>
      <w:r w:rsidRPr="00F7681B">
        <w:rPr>
          <w:rFonts w:ascii="Book Antiqua" w:hAnsi="Book Antiqua" w:cs="Times New Roman"/>
          <w:i/>
          <w:sz w:val="28"/>
          <w:szCs w:val="28"/>
        </w:rPr>
        <w:t xml:space="preserve"> чтобы ребенок не взобрался на подоконник.</w:t>
      </w:r>
    </w:p>
    <w:p w:rsidR="00BC6967" w:rsidRPr="00F7681B" w:rsidRDefault="00BC6967" w:rsidP="00F7681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Book Antiqua" w:hAnsi="Book Antiqua" w:cs="Times New Roman"/>
          <w:i/>
          <w:sz w:val="28"/>
          <w:szCs w:val="28"/>
        </w:rPr>
      </w:pPr>
      <w:r w:rsidRPr="00F7681B">
        <w:rPr>
          <w:rFonts w:ascii="Book Antiqua" w:hAnsi="Book Antiqua" w:cs="Times New Roman"/>
          <w:b/>
          <w:i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BC6967" w:rsidRPr="00F7681B" w:rsidRDefault="00BC6967" w:rsidP="00F7681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Book Antiqua" w:hAnsi="Book Antiqua" w:cs="Times New Roman"/>
          <w:i/>
          <w:sz w:val="28"/>
          <w:szCs w:val="28"/>
        </w:rPr>
      </w:pPr>
      <w:r w:rsidRPr="00F7681B">
        <w:rPr>
          <w:rFonts w:ascii="Book Antiqua" w:hAnsi="Book Antiqua" w:cs="Times New Roman"/>
          <w:b/>
          <w:i/>
          <w:sz w:val="28"/>
          <w:szCs w:val="28"/>
        </w:rPr>
        <w:t>Тщательно подбирайте аксессуары на окна.</w:t>
      </w:r>
      <w:r w:rsidRPr="00F7681B">
        <w:rPr>
          <w:rFonts w:ascii="Book Antiqua" w:hAnsi="Book Antiqua" w:cs="Times New Roman"/>
          <w:b/>
          <w:i/>
          <w:sz w:val="28"/>
          <w:szCs w:val="28"/>
        </w:rPr>
        <w:br/>
      </w:r>
      <w:r w:rsidRPr="00F7681B">
        <w:rPr>
          <w:rFonts w:ascii="Book Antiqua" w:hAnsi="Book Antiqua" w:cs="Times New Roman"/>
          <w:i/>
          <w:sz w:val="28"/>
          <w:szCs w:val="28"/>
        </w:rPr>
        <w:t xml:space="preserve">В частности, средства </w:t>
      </w:r>
      <w:r w:rsidRPr="00F7681B">
        <w:rPr>
          <w:rFonts w:ascii="Book Antiqua" w:hAnsi="Book Antiqua" w:cs="Times New Roman"/>
          <w:b/>
          <w:i/>
          <w:sz w:val="28"/>
          <w:szCs w:val="28"/>
        </w:rPr>
        <w:t xml:space="preserve"> </w:t>
      </w:r>
      <w:r w:rsidRPr="00F7681B">
        <w:rPr>
          <w:rFonts w:ascii="Book Antiqua" w:hAnsi="Book Antiqua" w:cs="Times New Roman"/>
          <w:i/>
          <w:sz w:val="28"/>
          <w:szCs w:val="28"/>
        </w:rPr>
        <w:t xml:space="preserve">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</w:t>
      </w:r>
      <w:r w:rsidR="001737D1" w:rsidRPr="00F7681B">
        <w:rPr>
          <w:rFonts w:ascii="Book Antiqua" w:hAnsi="Book Antiqua" w:cs="Times New Roman"/>
          <w:i/>
          <w:sz w:val="28"/>
          <w:szCs w:val="28"/>
        </w:rPr>
        <w:t>и спровоцировать удушье</w:t>
      </w:r>
      <w:r w:rsidR="00D01D96" w:rsidRPr="00F7681B">
        <w:rPr>
          <w:rFonts w:ascii="Book Antiqua" w:hAnsi="Book Antiqua" w:cs="Times New Roman"/>
          <w:i/>
          <w:sz w:val="28"/>
          <w:szCs w:val="28"/>
        </w:rPr>
        <w:t>.</w:t>
      </w:r>
    </w:p>
    <w:p w:rsidR="00F7681B" w:rsidRPr="00F7681B" w:rsidRDefault="001737D1" w:rsidP="00F7681B">
      <w:pPr>
        <w:pStyle w:val="a3"/>
        <w:numPr>
          <w:ilvl w:val="0"/>
          <w:numId w:val="1"/>
        </w:numPr>
        <w:spacing w:line="240" w:lineRule="auto"/>
        <w:ind w:left="708" w:hanging="708"/>
        <w:rPr>
          <w:rFonts w:ascii="Book Antiqua" w:hAnsi="Book Antiqua" w:cs="Times New Roman"/>
          <w:i/>
        </w:rPr>
      </w:pPr>
      <w:r w:rsidRPr="00F7681B">
        <w:rPr>
          <w:rFonts w:ascii="Book Antiqua" w:hAnsi="Book Antiqua" w:cs="Times New Roman"/>
          <w:b/>
          <w:i/>
          <w:sz w:val="28"/>
          <w:szCs w:val="28"/>
        </w:rPr>
        <w:t xml:space="preserve">Установите на окна блокираторы, </w:t>
      </w:r>
      <w:r w:rsidRPr="00F7681B">
        <w:rPr>
          <w:rFonts w:ascii="Book Antiqua" w:hAnsi="Book Antiqua" w:cs="Times New Roman"/>
          <w:i/>
          <w:sz w:val="28"/>
          <w:szCs w:val="28"/>
        </w:rPr>
        <w:t>препятствующие открытию окна ребенком самостоятельно.</w:t>
      </w:r>
      <w:r w:rsidRPr="00F7681B">
        <w:rPr>
          <w:rFonts w:ascii="Book Antiqua" w:hAnsi="Book Antiqua" w:cs="Times New Roman"/>
          <w:i/>
          <w:sz w:val="28"/>
          <w:szCs w:val="28"/>
        </w:rPr>
        <w:br/>
      </w:r>
      <w:r w:rsidRPr="00F7681B">
        <w:rPr>
          <w:rFonts w:ascii="Book Antiqua" w:hAnsi="Book Antiqua" w:cs="Times New Roman"/>
          <w:b/>
          <w:i/>
          <w:sz w:val="28"/>
          <w:szCs w:val="28"/>
        </w:rPr>
        <w:t xml:space="preserve">                                  </w:t>
      </w:r>
    </w:p>
    <w:p w:rsidR="00F7681B" w:rsidRDefault="00F7681B" w:rsidP="00F7681B">
      <w:pPr>
        <w:pStyle w:val="a3"/>
        <w:spacing w:line="240" w:lineRule="auto"/>
        <w:ind w:left="708"/>
        <w:jc w:val="both"/>
        <w:rPr>
          <w:rFonts w:ascii="Book Antiqua" w:hAnsi="Book Antiqua" w:cs="Times New Roman"/>
          <w:b/>
          <w:i/>
          <w:sz w:val="28"/>
          <w:szCs w:val="28"/>
        </w:rPr>
      </w:pPr>
    </w:p>
    <w:p w:rsidR="00896D20" w:rsidRPr="00F7681B" w:rsidRDefault="001737D1" w:rsidP="00F7681B">
      <w:pPr>
        <w:pStyle w:val="a3"/>
        <w:spacing w:line="240" w:lineRule="auto"/>
        <w:ind w:left="708"/>
        <w:jc w:val="center"/>
        <w:rPr>
          <w:rFonts w:ascii="Book Antiqua" w:hAnsi="Book Antiqua" w:cs="Times New Roman"/>
          <w:i/>
          <w:sz w:val="24"/>
        </w:rPr>
      </w:pPr>
      <w:r w:rsidRPr="00F7681B">
        <w:rPr>
          <w:rFonts w:ascii="Book Antiqua" w:hAnsi="Book Antiqua" w:cs="Times New Roman"/>
          <w:b/>
          <w:i/>
          <w:sz w:val="32"/>
          <w:szCs w:val="28"/>
        </w:rPr>
        <w:t xml:space="preserve">Сделайте </w:t>
      </w:r>
      <w:r w:rsidR="00F7681B">
        <w:rPr>
          <w:rFonts w:ascii="Book Antiqua" w:hAnsi="Book Antiqua" w:cs="Times New Roman"/>
          <w:b/>
          <w:i/>
          <w:sz w:val="32"/>
          <w:szCs w:val="28"/>
        </w:rPr>
        <w:t xml:space="preserve"> </w:t>
      </w:r>
      <w:r w:rsidRPr="00F7681B">
        <w:rPr>
          <w:rFonts w:ascii="Book Antiqua" w:hAnsi="Book Antiqua" w:cs="Times New Roman"/>
          <w:b/>
          <w:i/>
          <w:sz w:val="32"/>
          <w:szCs w:val="28"/>
        </w:rPr>
        <w:t xml:space="preserve">ваше </w:t>
      </w:r>
      <w:r w:rsidR="00F7681B">
        <w:rPr>
          <w:rFonts w:ascii="Book Antiqua" w:hAnsi="Book Antiqua" w:cs="Times New Roman"/>
          <w:b/>
          <w:i/>
          <w:sz w:val="32"/>
          <w:szCs w:val="28"/>
        </w:rPr>
        <w:t xml:space="preserve"> </w:t>
      </w:r>
      <w:r w:rsidRPr="00F7681B">
        <w:rPr>
          <w:rFonts w:ascii="Book Antiqua" w:hAnsi="Book Antiqua" w:cs="Times New Roman"/>
          <w:b/>
          <w:i/>
          <w:sz w:val="32"/>
          <w:szCs w:val="28"/>
        </w:rPr>
        <w:t>окно</w:t>
      </w:r>
      <w:r w:rsidR="00F7681B">
        <w:rPr>
          <w:rFonts w:ascii="Book Antiqua" w:hAnsi="Book Antiqua" w:cs="Times New Roman"/>
          <w:b/>
          <w:i/>
          <w:sz w:val="32"/>
          <w:szCs w:val="28"/>
        </w:rPr>
        <w:t xml:space="preserve"> </w:t>
      </w:r>
      <w:r w:rsidRPr="00F7681B">
        <w:rPr>
          <w:rFonts w:ascii="Book Antiqua" w:hAnsi="Book Antiqua" w:cs="Times New Roman"/>
          <w:b/>
          <w:i/>
          <w:sz w:val="32"/>
          <w:szCs w:val="28"/>
        </w:rPr>
        <w:t xml:space="preserve"> безопасным!</w:t>
      </w:r>
    </w:p>
    <w:sectPr w:rsidR="00896D20" w:rsidRPr="00F7681B" w:rsidSect="00F7681B">
      <w:pgSz w:w="11906" w:h="16838"/>
      <w:pgMar w:top="1134" w:right="566" w:bottom="1134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20"/>
    <w:rsid w:val="001737D1"/>
    <w:rsid w:val="001A2181"/>
    <w:rsid w:val="00691529"/>
    <w:rsid w:val="00804C62"/>
    <w:rsid w:val="00896D20"/>
    <w:rsid w:val="00996279"/>
    <w:rsid w:val="00BC6967"/>
    <w:rsid w:val="00C66276"/>
    <w:rsid w:val="00D01D96"/>
    <w:rsid w:val="00F7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A0FB-89D1-4A85-8BA9-9709DAE2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Дмитриевна Ларионова</dc:creator>
  <cp:lastModifiedBy>dou190</cp:lastModifiedBy>
  <cp:revision>4</cp:revision>
  <cp:lastPrinted>2021-05-19T11:41:00Z</cp:lastPrinted>
  <dcterms:created xsi:type="dcterms:W3CDTF">2021-05-19T09:57:00Z</dcterms:created>
  <dcterms:modified xsi:type="dcterms:W3CDTF">2021-05-19T11:41:00Z</dcterms:modified>
</cp:coreProperties>
</file>